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4B" w:rsidRDefault="004A7B4B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FD6978" w:rsidRDefault="00B130EC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Всероссийские соревнования по горнолыжному спорту</w:t>
      </w:r>
    </w:p>
    <w:p w:rsidR="00B130EC" w:rsidRPr="004A7B4B" w:rsidRDefault="00B130EC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«Памяти ЗТР </w:t>
      </w:r>
      <w:proofErr w:type="spellStart"/>
      <w:r>
        <w:rPr>
          <w:rFonts w:ascii="Times New Roman" w:hAnsi="Times New Roman" w:cs="Times New Roman"/>
          <w:b/>
          <w:i/>
          <w:sz w:val="36"/>
          <w:szCs w:val="28"/>
        </w:rPr>
        <w:t>Кедриной</w:t>
      </w:r>
      <w:proofErr w:type="spellEnd"/>
      <w:r>
        <w:rPr>
          <w:rFonts w:ascii="Times New Roman" w:hAnsi="Times New Roman" w:cs="Times New Roman"/>
          <w:b/>
          <w:i/>
          <w:sz w:val="36"/>
          <w:szCs w:val="28"/>
        </w:rPr>
        <w:t xml:space="preserve"> Л.В.»</w:t>
      </w:r>
    </w:p>
    <w:p w:rsidR="00024E51" w:rsidRPr="00EF7CF9" w:rsidRDefault="00FD6978" w:rsidP="00FD6978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24E51" w:rsidRPr="004A7B4B" w:rsidRDefault="00024E51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B4B">
        <w:rPr>
          <w:rFonts w:ascii="Times New Roman" w:hAnsi="Times New Roman" w:cs="Times New Roman"/>
          <w:b/>
          <w:i/>
          <w:sz w:val="28"/>
          <w:szCs w:val="28"/>
        </w:rPr>
        <w:t>юноши, девушки (12-13 лет)</w:t>
      </w:r>
    </w:p>
    <w:p w:rsidR="00FD6978" w:rsidRPr="004A7B4B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B4B">
        <w:rPr>
          <w:rFonts w:ascii="Times New Roman" w:hAnsi="Times New Roman" w:cs="Times New Roman"/>
          <w:b/>
          <w:i/>
          <w:sz w:val="28"/>
          <w:szCs w:val="28"/>
        </w:rPr>
        <w:t>юноши, девушки (14-15 лет)</w:t>
      </w:r>
    </w:p>
    <w:p w:rsidR="00024E51" w:rsidRPr="00FD6978" w:rsidRDefault="004A7B4B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16.01-23.01.</w:t>
      </w:r>
      <w:r w:rsidR="00FD6978" w:rsidRPr="00FD6978">
        <w:rPr>
          <w:rFonts w:ascii="Times New Roman" w:hAnsi="Times New Roman" w:cs="Times New Roman"/>
          <w:b/>
          <w:i/>
          <w:sz w:val="32"/>
          <w:szCs w:val="28"/>
        </w:rPr>
        <w:t>202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2 </w:t>
      </w:r>
      <w:r w:rsidR="00024E51" w:rsidRPr="00FD6978">
        <w:rPr>
          <w:rFonts w:ascii="Times New Roman" w:hAnsi="Times New Roman" w:cs="Times New Roman"/>
          <w:b/>
          <w:i/>
          <w:sz w:val="32"/>
          <w:szCs w:val="28"/>
        </w:rPr>
        <w:t>г.</w:t>
      </w:r>
    </w:p>
    <w:p w:rsidR="00FD6978" w:rsidRP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D6978">
        <w:rPr>
          <w:rFonts w:ascii="Times New Roman" w:hAnsi="Times New Roman" w:cs="Times New Roman"/>
          <w:b/>
          <w:i/>
          <w:sz w:val="32"/>
          <w:szCs w:val="28"/>
        </w:rPr>
        <w:t>Республика Башкортостан, г</w:t>
      </w:r>
      <w:proofErr w:type="gramStart"/>
      <w:r w:rsidRPr="00FD6978">
        <w:rPr>
          <w:rFonts w:ascii="Times New Roman" w:hAnsi="Times New Roman" w:cs="Times New Roman"/>
          <w:b/>
          <w:i/>
          <w:sz w:val="32"/>
          <w:szCs w:val="28"/>
        </w:rPr>
        <w:t>.Б</w:t>
      </w:r>
      <w:proofErr w:type="gramEnd"/>
      <w:r w:rsidRPr="00FD6978">
        <w:rPr>
          <w:rFonts w:ascii="Times New Roman" w:hAnsi="Times New Roman" w:cs="Times New Roman"/>
          <w:b/>
          <w:i/>
          <w:sz w:val="32"/>
          <w:szCs w:val="28"/>
        </w:rPr>
        <w:t>елорецк</w:t>
      </w:r>
    </w:p>
    <w:p w:rsidR="00FD6978" w:rsidRP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D6978">
        <w:rPr>
          <w:rFonts w:ascii="Times New Roman" w:hAnsi="Times New Roman" w:cs="Times New Roman"/>
          <w:b/>
          <w:i/>
          <w:sz w:val="32"/>
          <w:szCs w:val="28"/>
        </w:rPr>
        <w:t>ГЛК «</w:t>
      </w:r>
      <w:proofErr w:type="spellStart"/>
      <w:r w:rsidRPr="00FD6978">
        <w:rPr>
          <w:rFonts w:ascii="Times New Roman" w:hAnsi="Times New Roman" w:cs="Times New Roman"/>
          <w:b/>
          <w:i/>
          <w:sz w:val="32"/>
          <w:szCs w:val="28"/>
        </w:rPr>
        <w:t>Мраткино</w:t>
      </w:r>
      <w:proofErr w:type="spellEnd"/>
      <w:r w:rsidRPr="00FD6978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FD6978" w:rsidRP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D6978" w:rsidRP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FD6978" w:rsidRPr="00FD6978" w:rsidRDefault="00FD6978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24E51" w:rsidRPr="00FD6978" w:rsidRDefault="00024E51" w:rsidP="00024E5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024E51" w:rsidRPr="00FD6978" w:rsidRDefault="00024E51" w:rsidP="00024E51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D6978">
        <w:rPr>
          <w:rFonts w:ascii="Times New Roman" w:hAnsi="Times New Roman" w:cs="Times New Roman"/>
          <w:b/>
          <w:i/>
          <w:sz w:val="32"/>
          <w:szCs w:val="28"/>
        </w:rPr>
        <w:t>СПИСОК РЕГИОНОВ</w:t>
      </w:r>
      <w:r w:rsidR="00FD6978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024E51" w:rsidRPr="00FB0A80" w:rsidRDefault="00024E51" w:rsidP="00FD6978">
      <w:pPr>
        <w:contextualSpacing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616"/>
        <w:gridCol w:w="6315"/>
        <w:gridCol w:w="858"/>
        <w:gridCol w:w="536"/>
      </w:tblGrid>
      <w:tr w:rsidR="00024E51" w:rsidTr="001B3973">
        <w:tc>
          <w:tcPr>
            <w:tcW w:w="456" w:type="dxa"/>
          </w:tcPr>
          <w:p w:rsidR="00024E51" w:rsidRDefault="00024E51" w:rsidP="00024E51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315" w:type="dxa"/>
          </w:tcPr>
          <w:p w:rsidR="00024E51" w:rsidRDefault="00024E51" w:rsidP="00024E51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58" w:type="dxa"/>
          </w:tcPr>
          <w:p w:rsidR="00024E51" w:rsidRPr="001B3973" w:rsidRDefault="00024E51" w:rsidP="00024E51">
            <w:pPr>
              <w:contextualSpacing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1B3973">
              <w:rPr>
                <w:rFonts w:ascii="Times New Roman" w:hAnsi="Times New Roman" w:cs="Times New Roman"/>
                <w:b/>
                <w:sz w:val="32"/>
                <w:szCs w:val="28"/>
              </w:rPr>
              <w:t>д</w:t>
            </w:r>
            <w:proofErr w:type="spellEnd"/>
          </w:p>
        </w:tc>
        <w:tc>
          <w:tcPr>
            <w:tcW w:w="536" w:type="dxa"/>
          </w:tcPr>
          <w:p w:rsidR="00024E51" w:rsidRPr="001B3973" w:rsidRDefault="00024E51" w:rsidP="00024E51">
            <w:pPr>
              <w:contextualSpacing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B3973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</w:p>
        </w:tc>
      </w:tr>
      <w:tr w:rsidR="00024E51" w:rsidTr="001B3973">
        <w:trPr>
          <w:trHeight w:val="284"/>
        </w:trPr>
        <w:tc>
          <w:tcPr>
            <w:tcW w:w="456" w:type="dxa"/>
          </w:tcPr>
          <w:p w:rsidR="00024E51" w:rsidRDefault="00024E5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6315" w:type="dxa"/>
          </w:tcPr>
          <w:p w:rsidR="00024E51" w:rsidRDefault="00024E5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Республика Башкортостан</w:t>
            </w:r>
          </w:p>
        </w:tc>
        <w:tc>
          <w:tcPr>
            <w:tcW w:w="858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536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42</w:t>
            </w:r>
          </w:p>
        </w:tc>
      </w:tr>
      <w:tr w:rsidR="00024E51" w:rsidTr="001B3973">
        <w:trPr>
          <w:trHeight w:val="284"/>
        </w:trPr>
        <w:tc>
          <w:tcPr>
            <w:tcW w:w="456" w:type="dxa"/>
          </w:tcPr>
          <w:p w:rsidR="00024E51" w:rsidRDefault="00024E5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6315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Иркутская область</w:t>
            </w:r>
          </w:p>
        </w:tc>
        <w:tc>
          <w:tcPr>
            <w:tcW w:w="858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536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024E51" w:rsidTr="001B3973">
        <w:trPr>
          <w:trHeight w:val="284"/>
        </w:trPr>
        <w:tc>
          <w:tcPr>
            <w:tcW w:w="456" w:type="dxa"/>
          </w:tcPr>
          <w:p w:rsidR="00024E51" w:rsidRDefault="00024E5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6315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Калужская область</w:t>
            </w:r>
          </w:p>
        </w:tc>
        <w:tc>
          <w:tcPr>
            <w:tcW w:w="858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36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024E51" w:rsidTr="001B3973">
        <w:trPr>
          <w:trHeight w:val="284"/>
        </w:trPr>
        <w:tc>
          <w:tcPr>
            <w:tcW w:w="456" w:type="dxa"/>
          </w:tcPr>
          <w:p w:rsidR="00024E51" w:rsidRDefault="00024E5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6315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Кировская область </w:t>
            </w:r>
          </w:p>
        </w:tc>
        <w:tc>
          <w:tcPr>
            <w:tcW w:w="858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536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024E51" w:rsidTr="001B3973">
        <w:trPr>
          <w:trHeight w:val="284"/>
        </w:trPr>
        <w:tc>
          <w:tcPr>
            <w:tcW w:w="456" w:type="dxa"/>
          </w:tcPr>
          <w:p w:rsidR="00024E51" w:rsidRDefault="00F278E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  <w:r w:rsidR="00024E51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315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Краснодарский край</w:t>
            </w:r>
          </w:p>
        </w:tc>
        <w:tc>
          <w:tcPr>
            <w:tcW w:w="858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36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024E51" w:rsidTr="001B3973">
        <w:trPr>
          <w:trHeight w:val="284"/>
        </w:trPr>
        <w:tc>
          <w:tcPr>
            <w:tcW w:w="456" w:type="dxa"/>
          </w:tcPr>
          <w:p w:rsidR="00024E51" w:rsidRDefault="00F278E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  <w:r w:rsidR="00024E51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315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Ленинградская область</w:t>
            </w:r>
          </w:p>
        </w:tc>
        <w:tc>
          <w:tcPr>
            <w:tcW w:w="858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36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</w:tr>
      <w:tr w:rsidR="00024E51" w:rsidTr="001B3973">
        <w:trPr>
          <w:trHeight w:val="284"/>
        </w:trPr>
        <w:tc>
          <w:tcPr>
            <w:tcW w:w="456" w:type="dxa"/>
          </w:tcPr>
          <w:p w:rsidR="00024E51" w:rsidRDefault="00F278E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="00024E51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315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Московская область</w:t>
            </w:r>
          </w:p>
        </w:tc>
        <w:tc>
          <w:tcPr>
            <w:tcW w:w="858" w:type="dxa"/>
          </w:tcPr>
          <w:p w:rsidR="00024E51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536" w:type="dxa"/>
          </w:tcPr>
          <w:p w:rsidR="00024E51" w:rsidRDefault="00D33FFE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4A7B4B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024E51" w:rsidTr="001B3973">
        <w:trPr>
          <w:trHeight w:val="284"/>
        </w:trPr>
        <w:tc>
          <w:tcPr>
            <w:tcW w:w="456" w:type="dxa"/>
          </w:tcPr>
          <w:p w:rsidR="00024E51" w:rsidRDefault="00F278E1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="00024E51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315" w:type="dxa"/>
          </w:tcPr>
          <w:p w:rsidR="001B3973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Мурманская область</w:t>
            </w:r>
          </w:p>
        </w:tc>
        <w:tc>
          <w:tcPr>
            <w:tcW w:w="858" w:type="dxa"/>
          </w:tcPr>
          <w:p w:rsidR="001B3973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36" w:type="dxa"/>
          </w:tcPr>
          <w:p w:rsidR="001B3973" w:rsidRDefault="004A7B4B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  <w:tr w:rsidR="001B3973" w:rsidTr="001B3973">
        <w:trPr>
          <w:trHeight w:val="284"/>
        </w:trPr>
        <w:tc>
          <w:tcPr>
            <w:tcW w:w="45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9.</w:t>
            </w:r>
          </w:p>
        </w:tc>
        <w:tc>
          <w:tcPr>
            <w:tcW w:w="6315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Москва</w:t>
            </w:r>
          </w:p>
        </w:tc>
        <w:tc>
          <w:tcPr>
            <w:tcW w:w="858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3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</w:tr>
      <w:tr w:rsidR="001B3973" w:rsidTr="001B3973">
        <w:trPr>
          <w:trHeight w:val="284"/>
        </w:trPr>
        <w:tc>
          <w:tcPr>
            <w:tcW w:w="45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</w:t>
            </w:r>
          </w:p>
        </w:tc>
        <w:tc>
          <w:tcPr>
            <w:tcW w:w="6315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Пермский край</w:t>
            </w:r>
          </w:p>
        </w:tc>
        <w:tc>
          <w:tcPr>
            <w:tcW w:w="858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3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1B3973" w:rsidTr="001B3973">
        <w:trPr>
          <w:trHeight w:val="284"/>
        </w:trPr>
        <w:tc>
          <w:tcPr>
            <w:tcW w:w="45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11.</w:t>
            </w:r>
          </w:p>
        </w:tc>
        <w:tc>
          <w:tcPr>
            <w:tcW w:w="6315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Свердловская область</w:t>
            </w:r>
          </w:p>
        </w:tc>
        <w:tc>
          <w:tcPr>
            <w:tcW w:w="858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3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</w:tr>
      <w:tr w:rsidR="001B3973" w:rsidTr="001B3973">
        <w:trPr>
          <w:trHeight w:val="284"/>
        </w:trPr>
        <w:tc>
          <w:tcPr>
            <w:tcW w:w="45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12.</w:t>
            </w:r>
          </w:p>
        </w:tc>
        <w:tc>
          <w:tcPr>
            <w:tcW w:w="6315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Санкт-Петербург</w:t>
            </w:r>
          </w:p>
        </w:tc>
        <w:tc>
          <w:tcPr>
            <w:tcW w:w="858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53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</w:tr>
      <w:tr w:rsidR="001B3973" w:rsidTr="001B3973">
        <w:trPr>
          <w:trHeight w:val="284"/>
        </w:trPr>
        <w:tc>
          <w:tcPr>
            <w:tcW w:w="45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</w:t>
            </w:r>
          </w:p>
        </w:tc>
        <w:tc>
          <w:tcPr>
            <w:tcW w:w="6315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Саратовская область</w:t>
            </w:r>
          </w:p>
        </w:tc>
        <w:tc>
          <w:tcPr>
            <w:tcW w:w="858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53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</w:tr>
      <w:tr w:rsidR="001B3973" w:rsidTr="001B3973">
        <w:trPr>
          <w:trHeight w:val="284"/>
        </w:trPr>
        <w:tc>
          <w:tcPr>
            <w:tcW w:w="45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</w:t>
            </w:r>
          </w:p>
        </w:tc>
        <w:tc>
          <w:tcPr>
            <w:tcW w:w="6315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Республика Татарстан</w:t>
            </w:r>
          </w:p>
        </w:tc>
        <w:tc>
          <w:tcPr>
            <w:tcW w:w="858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53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</w:tr>
      <w:tr w:rsidR="001B3973" w:rsidTr="001B3973">
        <w:trPr>
          <w:trHeight w:val="284"/>
        </w:trPr>
        <w:tc>
          <w:tcPr>
            <w:tcW w:w="45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</w:t>
            </w:r>
          </w:p>
        </w:tc>
        <w:tc>
          <w:tcPr>
            <w:tcW w:w="6315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Челябинская область</w:t>
            </w:r>
          </w:p>
        </w:tc>
        <w:tc>
          <w:tcPr>
            <w:tcW w:w="858" w:type="dxa"/>
          </w:tcPr>
          <w:p w:rsidR="001B3973" w:rsidRDefault="00E91F9D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36" w:type="dxa"/>
          </w:tcPr>
          <w:p w:rsidR="001B3973" w:rsidRDefault="001B3973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</w:tr>
      <w:tr w:rsidR="006A40B4" w:rsidTr="001B3973">
        <w:trPr>
          <w:trHeight w:val="284"/>
        </w:trPr>
        <w:tc>
          <w:tcPr>
            <w:tcW w:w="456" w:type="dxa"/>
          </w:tcPr>
          <w:p w:rsidR="006A40B4" w:rsidRDefault="006A40B4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16.</w:t>
            </w:r>
          </w:p>
        </w:tc>
        <w:tc>
          <w:tcPr>
            <w:tcW w:w="6315" w:type="dxa"/>
          </w:tcPr>
          <w:p w:rsidR="006A40B4" w:rsidRDefault="006A40B4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Удмуртская Республика</w:t>
            </w:r>
          </w:p>
        </w:tc>
        <w:tc>
          <w:tcPr>
            <w:tcW w:w="858" w:type="dxa"/>
          </w:tcPr>
          <w:p w:rsidR="006A40B4" w:rsidRDefault="006A40B4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36" w:type="dxa"/>
          </w:tcPr>
          <w:p w:rsidR="006A40B4" w:rsidRDefault="006A40B4" w:rsidP="001B3973">
            <w:pPr>
              <w:contextualSpacing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</w:tr>
    </w:tbl>
    <w:p w:rsidR="00FD6978" w:rsidRDefault="00FD6978" w:rsidP="00024E51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FD6978" w:rsidRDefault="00FD6978" w:rsidP="00024E51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FD6978" w:rsidRDefault="00FD6978" w:rsidP="00024E51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FD6978" w:rsidRDefault="00FD6978" w:rsidP="00024E51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FD6978" w:rsidRDefault="006A40B4" w:rsidP="00024E5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33655</wp:posOffset>
            </wp:positionV>
            <wp:extent cx="1438910" cy="676275"/>
            <wp:effectExtent l="19050" t="0" r="8890" b="0"/>
            <wp:wrapNone/>
            <wp:docPr id="1" name="Рисунок 0" descr="Подпись судьи Ермаков П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удьи Ермаков П.Ю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E51" w:rsidRPr="00FB0A80" w:rsidRDefault="00024E51" w:rsidP="00024E51">
      <w:pPr>
        <w:contextualSpacing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Главный судья                                                           </w:t>
      </w:r>
      <w:r w:rsidR="00D33FFE">
        <w:rPr>
          <w:rFonts w:ascii="Times New Roman" w:hAnsi="Times New Roman" w:cs="Times New Roman"/>
          <w:sz w:val="32"/>
          <w:szCs w:val="28"/>
        </w:rPr>
        <w:t>П.Ю. Ермаков</w:t>
      </w:r>
    </w:p>
    <w:p w:rsidR="00024E51" w:rsidRDefault="00024E51"/>
    <w:sectPr w:rsidR="00024E51" w:rsidSect="00F278E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24E51"/>
    <w:rsid w:val="00024E51"/>
    <w:rsid w:val="001B3973"/>
    <w:rsid w:val="001D0A47"/>
    <w:rsid w:val="00355CCF"/>
    <w:rsid w:val="004A7B4B"/>
    <w:rsid w:val="005B5C68"/>
    <w:rsid w:val="00694FCC"/>
    <w:rsid w:val="006A40B4"/>
    <w:rsid w:val="006D7808"/>
    <w:rsid w:val="00954F38"/>
    <w:rsid w:val="00A16DAF"/>
    <w:rsid w:val="00B130EC"/>
    <w:rsid w:val="00D33FFE"/>
    <w:rsid w:val="00E91F9D"/>
    <w:rsid w:val="00F278E1"/>
    <w:rsid w:val="00F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userone</cp:lastModifiedBy>
  <cp:revision>5</cp:revision>
  <cp:lastPrinted>2022-01-22T13:06:00Z</cp:lastPrinted>
  <dcterms:created xsi:type="dcterms:W3CDTF">2022-01-19T19:14:00Z</dcterms:created>
  <dcterms:modified xsi:type="dcterms:W3CDTF">2022-01-22T13:07:00Z</dcterms:modified>
</cp:coreProperties>
</file>